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A0E2" w14:textId="77777777" w:rsidR="003125D2" w:rsidRPr="00B436CB" w:rsidRDefault="003125D2" w:rsidP="003125D2">
      <w:pPr>
        <w:rPr>
          <w:rFonts w:eastAsia="仿宋_GB2312"/>
          <w:sz w:val="28"/>
          <w:szCs w:val="28"/>
        </w:rPr>
      </w:pPr>
      <w:r w:rsidRPr="00B436CB">
        <w:rPr>
          <w:rFonts w:eastAsia="仿宋_GB2312"/>
          <w:sz w:val="28"/>
          <w:szCs w:val="28"/>
        </w:rPr>
        <w:t>附件：</w:t>
      </w:r>
    </w:p>
    <w:p w14:paraId="4609EC52" w14:textId="77777777" w:rsidR="003125D2" w:rsidRPr="00B436CB" w:rsidRDefault="003125D2" w:rsidP="003125D2">
      <w:pPr>
        <w:jc w:val="center"/>
        <w:rPr>
          <w:rFonts w:eastAsia="仿宋_GB2312"/>
          <w:b/>
          <w:sz w:val="44"/>
          <w:szCs w:val="44"/>
        </w:rPr>
      </w:pPr>
      <w:r w:rsidRPr="00B436CB">
        <w:rPr>
          <w:rFonts w:eastAsia="仿宋_GB2312"/>
          <w:b/>
          <w:sz w:val="44"/>
          <w:szCs w:val="44"/>
        </w:rPr>
        <w:t>山东内燃机六届五次理事会工作会议</w:t>
      </w:r>
    </w:p>
    <w:p w14:paraId="05BBE70D" w14:textId="77777777" w:rsidR="003125D2" w:rsidRPr="00B436CB" w:rsidRDefault="003125D2" w:rsidP="003125D2">
      <w:pPr>
        <w:jc w:val="center"/>
        <w:rPr>
          <w:rFonts w:eastAsia="仿宋_GB2312"/>
          <w:b/>
          <w:sz w:val="44"/>
          <w:szCs w:val="44"/>
        </w:rPr>
      </w:pPr>
      <w:r w:rsidRPr="00B436CB">
        <w:rPr>
          <w:rFonts w:eastAsia="仿宋_GB2312"/>
          <w:b/>
          <w:sz w:val="44"/>
          <w:szCs w:val="44"/>
        </w:rPr>
        <w:t>纪</w:t>
      </w:r>
      <w:r w:rsidRPr="00B436CB">
        <w:rPr>
          <w:rFonts w:eastAsia="仿宋_GB2312"/>
          <w:b/>
          <w:sz w:val="44"/>
          <w:szCs w:val="44"/>
        </w:rPr>
        <w:t xml:space="preserve">  </w:t>
      </w:r>
      <w:r w:rsidRPr="00B436CB">
        <w:rPr>
          <w:rFonts w:eastAsia="仿宋_GB2312"/>
          <w:b/>
          <w:sz w:val="44"/>
          <w:szCs w:val="44"/>
        </w:rPr>
        <w:t>要</w:t>
      </w:r>
    </w:p>
    <w:p w14:paraId="149B885C" w14:textId="77777777" w:rsidR="003125D2" w:rsidRPr="00B436CB" w:rsidRDefault="003125D2" w:rsidP="003125D2">
      <w:pPr>
        <w:ind w:firstLineChars="200" w:firstLine="640"/>
        <w:rPr>
          <w:rFonts w:eastAsia="仿宋_GB2312"/>
          <w:sz w:val="32"/>
          <w:szCs w:val="32"/>
        </w:rPr>
      </w:pPr>
      <w:r w:rsidRPr="00B436CB">
        <w:rPr>
          <w:rFonts w:eastAsia="仿宋_GB2312"/>
          <w:sz w:val="32"/>
          <w:szCs w:val="32"/>
        </w:rPr>
        <w:t>2021</w:t>
      </w:r>
      <w:r w:rsidRPr="00B436CB">
        <w:rPr>
          <w:rFonts w:eastAsia="仿宋_GB2312"/>
          <w:sz w:val="32"/>
          <w:szCs w:val="32"/>
        </w:rPr>
        <w:t>年</w:t>
      </w:r>
      <w:r w:rsidRPr="00B436CB">
        <w:rPr>
          <w:rFonts w:eastAsia="仿宋_GB2312"/>
          <w:sz w:val="32"/>
          <w:szCs w:val="32"/>
        </w:rPr>
        <w:t>4</w:t>
      </w:r>
      <w:r w:rsidRPr="00B436CB">
        <w:rPr>
          <w:rFonts w:eastAsia="仿宋_GB2312"/>
          <w:sz w:val="32"/>
          <w:szCs w:val="32"/>
        </w:rPr>
        <w:t>月</w:t>
      </w:r>
      <w:r w:rsidRPr="00B436CB">
        <w:rPr>
          <w:rFonts w:eastAsia="仿宋_GB2312"/>
          <w:sz w:val="32"/>
          <w:szCs w:val="32"/>
        </w:rPr>
        <w:t>23</w:t>
      </w:r>
      <w:r w:rsidRPr="00B436CB">
        <w:rPr>
          <w:rFonts w:eastAsia="仿宋_GB2312"/>
          <w:sz w:val="32"/>
          <w:szCs w:val="32"/>
        </w:rPr>
        <w:t>日，山东内燃机学会六届五次理事会工作会议在山东省济南市召开，学会理事及代表共</w:t>
      </w:r>
      <w:r w:rsidRPr="00B436CB">
        <w:rPr>
          <w:rFonts w:eastAsia="仿宋_GB2312"/>
          <w:sz w:val="32"/>
          <w:szCs w:val="32"/>
        </w:rPr>
        <w:t>56</w:t>
      </w:r>
      <w:r w:rsidRPr="00B436CB">
        <w:rPr>
          <w:rFonts w:eastAsia="仿宋_GB2312"/>
          <w:sz w:val="32"/>
          <w:szCs w:val="32"/>
        </w:rPr>
        <w:t>人参加会议。会议由学会理事长高洪歌同志主持。</w:t>
      </w:r>
    </w:p>
    <w:p w14:paraId="2DCAF276" w14:textId="77777777" w:rsidR="003125D2" w:rsidRPr="00B436CB" w:rsidRDefault="003125D2" w:rsidP="003125D2">
      <w:pPr>
        <w:ind w:firstLineChars="200" w:firstLine="640"/>
        <w:rPr>
          <w:rFonts w:eastAsia="仿宋_GB2312"/>
          <w:sz w:val="32"/>
          <w:szCs w:val="32"/>
        </w:rPr>
      </w:pPr>
      <w:r w:rsidRPr="00B436CB">
        <w:rPr>
          <w:rFonts w:eastAsia="仿宋_GB2312"/>
          <w:sz w:val="32"/>
          <w:szCs w:val="32"/>
        </w:rPr>
        <w:t>会议传达了山东省科协</w:t>
      </w:r>
      <w:r w:rsidRPr="00B436CB">
        <w:rPr>
          <w:rFonts w:eastAsia="仿宋_GB2312"/>
          <w:sz w:val="32"/>
          <w:szCs w:val="32"/>
        </w:rPr>
        <w:t>“</w:t>
      </w:r>
      <w:r w:rsidRPr="00B436CB">
        <w:rPr>
          <w:rFonts w:eastAsia="仿宋_GB2312"/>
          <w:sz w:val="32"/>
          <w:szCs w:val="32"/>
        </w:rPr>
        <w:t>党史学习教育动员大会</w:t>
      </w:r>
      <w:r w:rsidRPr="00B436CB">
        <w:rPr>
          <w:rFonts w:eastAsia="仿宋_GB2312"/>
          <w:sz w:val="32"/>
          <w:szCs w:val="32"/>
        </w:rPr>
        <w:t>”</w:t>
      </w:r>
      <w:r w:rsidRPr="00B436CB">
        <w:rPr>
          <w:rFonts w:eastAsia="仿宋_GB2312"/>
          <w:sz w:val="32"/>
          <w:szCs w:val="32"/>
        </w:rPr>
        <w:t>精神。高洪歌理事长要求，要通过高质量高标准的党史学习教育工作，强化政治引领，凝聚思想共识。充分发挥科学家精神引领作用，广泛动员山东省内燃机及相关领域兴起党史学习教育热潮，不断增强党对科技工作者的吸引力凝聚力向心力，引领科技工作者时刻听党话、永远跟党走，汇聚推动我会高质量发展的</w:t>
      </w:r>
      <w:proofErr w:type="gramStart"/>
      <w:r w:rsidRPr="00B436CB">
        <w:rPr>
          <w:rFonts w:eastAsia="仿宋_GB2312"/>
          <w:sz w:val="32"/>
          <w:szCs w:val="32"/>
        </w:rPr>
        <w:t>磅礴科技</w:t>
      </w:r>
      <w:proofErr w:type="gramEnd"/>
      <w:r w:rsidRPr="00B436CB">
        <w:rPr>
          <w:rFonts w:eastAsia="仿宋_GB2312"/>
          <w:sz w:val="32"/>
          <w:szCs w:val="32"/>
        </w:rPr>
        <w:t>力量。</w:t>
      </w:r>
    </w:p>
    <w:p w14:paraId="5DC465D1" w14:textId="77777777" w:rsidR="003125D2" w:rsidRPr="00B436CB" w:rsidRDefault="003125D2" w:rsidP="003125D2">
      <w:pPr>
        <w:ind w:firstLineChars="200" w:firstLine="640"/>
        <w:rPr>
          <w:rFonts w:eastAsia="仿宋_GB2312"/>
          <w:sz w:val="32"/>
          <w:szCs w:val="32"/>
        </w:rPr>
      </w:pPr>
      <w:r w:rsidRPr="00B436CB">
        <w:rPr>
          <w:rFonts w:eastAsia="仿宋_GB2312"/>
          <w:sz w:val="32"/>
          <w:szCs w:val="32"/>
        </w:rPr>
        <w:t>与会代表审议并表决通过了《山东内燃机学会关于</w:t>
      </w:r>
      <w:r w:rsidRPr="00B436CB">
        <w:rPr>
          <w:rFonts w:eastAsia="仿宋_GB2312"/>
          <w:sz w:val="32"/>
          <w:szCs w:val="32"/>
        </w:rPr>
        <w:t>2021</w:t>
      </w:r>
      <w:r w:rsidRPr="00B436CB">
        <w:rPr>
          <w:rFonts w:eastAsia="仿宋_GB2312"/>
          <w:sz w:val="32"/>
          <w:szCs w:val="32"/>
        </w:rPr>
        <w:t>年度换届选举的决议》（草案），决定：</w:t>
      </w:r>
      <w:r w:rsidRPr="00B436CB">
        <w:rPr>
          <w:rFonts w:ascii="宋体" w:hAnsi="宋体" w:cs="宋体" w:hint="eastAsia"/>
          <w:sz w:val="32"/>
          <w:szCs w:val="32"/>
        </w:rPr>
        <w:t>①</w:t>
      </w:r>
      <w:r w:rsidRPr="00B436CB">
        <w:rPr>
          <w:rFonts w:eastAsia="仿宋_GB2312"/>
          <w:sz w:val="32"/>
          <w:szCs w:val="32"/>
        </w:rPr>
        <w:t>山东内燃机学会拟定于</w:t>
      </w:r>
      <w:r w:rsidRPr="00B436CB">
        <w:rPr>
          <w:rFonts w:eastAsia="仿宋_GB2312"/>
          <w:sz w:val="32"/>
          <w:szCs w:val="32"/>
        </w:rPr>
        <w:t>2021</w:t>
      </w:r>
      <w:r w:rsidRPr="00B436CB">
        <w:rPr>
          <w:rFonts w:eastAsia="仿宋_GB2312"/>
          <w:sz w:val="32"/>
          <w:szCs w:val="32"/>
        </w:rPr>
        <w:t>年</w:t>
      </w:r>
      <w:r w:rsidRPr="00B436CB">
        <w:rPr>
          <w:rFonts w:eastAsia="仿宋_GB2312"/>
          <w:sz w:val="32"/>
          <w:szCs w:val="32"/>
        </w:rPr>
        <w:t>11</w:t>
      </w:r>
      <w:r w:rsidRPr="00B436CB">
        <w:rPr>
          <w:rFonts w:eastAsia="仿宋_GB2312"/>
          <w:sz w:val="32"/>
          <w:szCs w:val="32"/>
        </w:rPr>
        <w:t>月份在济南市召开第七次会员代表大会，选举产生第七届理事会及领导机构；</w:t>
      </w:r>
      <w:r w:rsidRPr="00B436CB">
        <w:rPr>
          <w:rFonts w:ascii="宋体" w:hAnsi="宋体" w:cs="宋体" w:hint="eastAsia"/>
          <w:sz w:val="32"/>
          <w:szCs w:val="32"/>
        </w:rPr>
        <w:t>②</w:t>
      </w:r>
      <w:r w:rsidRPr="00B436CB">
        <w:rPr>
          <w:rFonts w:eastAsia="仿宋_GB2312"/>
          <w:sz w:val="32"/>
          <w:szCs w:val="32"/>
        </w:rPr>
        <w:t>成立换届选举委员会作为选举主持机构：主席彭力，成员陆家祥、刘卫东、王桂华、任彦领、窦全礼、刘向前、刘丽君、赵婷婷；</w:t>
      </w:r>
      <w:r w:rsidRPr="00B436CB">
        <w:rPr>
          <w:rFonts w:ascii="宋体" w:hAnsi="宋体" w:cs="宋体" w:hint="eastAsia"/>
          <w:sz w:val="32"/>
          <w:szCs w:val="32"/>
        </w:rPr>
        <w:t>③</w:t>
      </w:r>
      <w:r w:rsidRPr="00B436CB">
        <w:rPr>
          <w:rFonts w:eastAsia="仿宋_GB2312"/>
          <w:sz w:val="32"/>
          <w:szCs w:val="32"/>
        </w:rPr>
        <w:t>成立选举监督委员会作为选举监督机构：主任于建清，成员刘云岗、王腾飞。以上决议由与会代表举手表决通过，会议应到理事</w:t>
      </w:r>
      <w:r w:rsidRPr="00B436CB">
        <w:rPr>
          <w:rFonts w:eastAsia="仿宋_GB2312"/>
          <w:sz w:val="32"/>
          <w:szCs w:val="32"/>
        </w:rPr>
        <w:t>71</w:t>
      </w:r>
      <w:r w:rsidRPr="00B436CB">
        <w:rPr>
          <w:rFonts w:eastAsia="仿宋_GB2312"/>
          <w:sz w:val="32"/>
          <w:szCs w:val="32"/>
        </w:rPr>
        <w:t>人，实到</w:t>
      </w:r>
      <w:r w:rsidRPr="00B436CB">
        <w:rPr>
          <w:rFonts w:eastAsia="仿宋_GB2312"/>
          <w:sz w:val="32"/>
          <w:szCs w:val="32"/>
        </w:rPr>
        <w:t>56</w:t>
      </w:r>
      <w:r w:rsidRPr="00B436CB">
        <w:rPr>
          <w:rFonts w:eastAsia="仿宋_GB2312"/>
          <w:sz w:val="32"/>
          <w:szCs w:val="32"/>
        </w:rPr>
        <w:t>人，超过应到人数的</w:t>
      </w:r>
      <w:r w:rsidRPr="00B436CB">
        <w:rPr>
          <w:rFonts w:eastAsia="仿宋_GB2312"/>
          <w:sz w:val="32"/>
          <w:szCs w:val="32"/>
        </w:rPr>
        <w:t>2/3</w:t>
      </w:r>
      <w:r w:rsidRPr="00B436CB">
        <w:rPr>
          <w:rFonts w:eastAsia="仿宋_GB2312"/>
          <w:sz w:val="32"/>
          <w:szCs w:val="32"/>
        </w:rPr>
        <w:t>，相关决议有效。</w:t>
      </w:r>
    </w:p>
    <w:p w14:paraId="5282F1AB" w14:textId="77777777" w:rsidR="003125D2" w:rsidRPr="00B436CB" w:rsidRDefault="003125D2" w:rsidP="003125D2">
      <w:pPr>
        <w:ind w:firstLineChars="200" w:firstLine="640"/>
        <w:rPr>
          <w:rFonts w:eastAsia="仿宋_GB2312"/>
          <w:sz w:val="32"/>
          <w:szCs w:val="32"/>
        </w:rPr>
      </w:pPr>
      <w:r w:rsidRPr="00B436CB">
        <w:rPr>
          <w:rFonts w:eastAsia="仿宋_GB2312"/>
          <w:sz w:val="32"/>
          <w:szCs w:val="32"/>
        </w:rPr>
        <w:t>与会代表讨论修改了《山东内燃机学会换届选举委员会工作准</w:t>
      </w:r>
      <w:r w:rsidRPr="00B436CB">
        <w:rPr>
          <w:rFonts w:eastAsia="仿宋_GB2312"/>
          <w:sz w:val="32"/>
          <w:szCs w:val="32"/>
        </w:rPr>
        <w:lastRenderedPageBreak/>
        <w:t>则》《山东内燃机学会第七届理事会换届选举工作方案》。学会秘书处将依照本次会议收集到的意见和建议对两个文件进行进一步细化和修改，终稿将于</w:t>
      </w:r>
      <w:r w:rsidRPr="00B436CB">
        <w:rPr>
          <w:rFonts w:eastAsia="仿宋_GB2312"/>
          <w:sz w:val="32"/>
          <w:szCs w:val="32"/>
        </w:rPr>
        <w:t>5</w:t>
      </w:r>
      <w:r w:rsidRPr="00B436CB">
        <w:rPr>
          <w:rFonts w:eastAsia="仿宋_GB2312"/>
          <w:sz w:val="32"/>
          <w:szCs w:val="32"/>
        </w:rPr>
        <w:t>月初发布。</w:t>
      </w:r>
    </w:p>
    <w:p w14:paraId="047E18CC" w14:textId="77777777" w:rsidR="003125D2" w:rsidRPr="00B436CB" w:rsidRDefault="003125D2" w:rsidP="003125D2">
      <w:pPr>
        <w:ind w:firstLineChars="200" w:firstLine="640"/>
        <w:rPr>
          <w:rFonts w:eastAsia="仿宋_GB2312"/>
          <w:sz w:val="32"/>
          <w:szCs w:val="32"/>
        </w:rPr>
      </w:pPr>
      <w:r w:rsidRPr="00B436CB">
        <w:rPr>
          <w:rFonts w:eastAsia="仿宋_GB2312"/>
          <w:sz w:val="32"/>
          <w:szCs w:val="32"/>
        </w:rPr>
        <w:t>会议审议通过了《关于变更常务理事的议案》。变更</w:t>
      </w:r>
      <w:proofErr w:type="gramStart"/>
      <w:r w:rsidRPr="00B436CB">
        <w:rPr>
          <w:rFonts w:eastAsia="仿宋_GB2312"/>
          <w:sz w:val="32"/>
          <w:szCs w:val="32"/>
        </w:rPr>
        <w:t>潍</w:t>
      </w:r>
      <w:proofErr w:type="gramEnd"/>
      <w:r w:rsidRPr="00B436CB">
        <w:rPr>
          <w:rFonts w:eastAsia="仿宋_GB2312"/>
          <w:sz w:val="32"/>
          <w:szCs w:val="32"/>
        </w:rPr>
        <w:t>柴动力股份有限公司郭圣刚同志为常务理事。</w:t>
      </w:r>
    </w:p>
    <w:p w14:paraId="7489FE42" w14:textId="77777777" w:rsidR="003125D2" w:rsidRPr="00B436CB" w:rsidRDefault="003125D2" w:rsidP="003125D2">
      <w:pPr>
        <w:ind w:firstLineChars="200" w:firstLine="640"/>
        <w:rPr>
          <w:rFonts w:eastAsia="仿宋_GB2312"/>
          <w:sz w:val="32"/>
          <w:szCs w:val="32"/>
        </w:rPr>
      </w:pPr>
      <w:r w:rsidRPr="00B436CB">
        <w:rPr>
          <w:rFonts w:eastAsia="仿宋_GB2312"/>
          <w:sz w:val="32"/>
          <w:szCs w:val="32"/>
        </w:rPr>
        <w:t>会议审议通过了《关于申请筹建电子及控制技术专业委员会的议案》，决定：同意成立山东内燃机学会电子及控制技术专业委员会，委员会挂靠山东大学，由山东大学纪少波副教授担任组长组织相关筹备事宜。</w:t>
      </w:r>
    </w:p>
    <w:p w14:paraId="273737E5" w14:textId="6CEC13FF" w:rsidR="007B1A33" w:rsidRPr="00794645" w:rsidRDefault="003125D2" w:rsidP="003125D2">
      <w:pPr>
        <w:ind w:firstLineChars="200" w:firstLine="640"/>
      </w:pPr>
      <w:r w:rsidRPr="00B436CB">
        <w:rPr>
          <w:rFonts w:eastAsia="仿宋_GB2312"/>
          <w:sz w:val="32"/>
          <w:szCs w:val="32"/>
        </w:rPr>
        <w:t>本次会议圆满完成各项议程。高洪歌理事长表示，感谢各位理事及理事代表对学会工作的支持，会后学会将依照上级主管部门规定和理事会决议认真组织学会换届工作，进一步加强学会组织建设，完善学会职能，认真落实各项制度，更好地为广大会员服务。</w:t>
      </w:r>
    </w:p>
    <w:sectPr w:rsidR="007B1A33" w:rsidRPr="00794645">
      <w:footerReference w:type="default" r:id="rId6"/>
      <w:footerReference w:type="first" r:id="rId7"/>
      <w:pgSz w:w="11906" w:h="16838"/>
      <w:pgMar w:top="1440" w:right="1247" w:bottom="1440" w:left="1247"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2675" w14:textId="77777777" w:rsidR="009A5C2C" w:rsidRDefault="009A5C2C" w:rsidP="0007380B">
      <w:r>
        <w:separator/>
      </w:r>
    </w:p>
  </w:endnote>
  <w:endnote w:type="continuationSeparator" w:id="0">
    <w:p w14:paraId="65CC2C52" w14:textId="77777777" w:rsidR="009A5C2C" w:rsidRDefault="009A5C2C" w:rsidP="0007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7985"/>
    </w:sdtPr>
    <w:sdtEndPr/>
    <w:sdtContent>
      <w:p w14:paraId="2660996A" w14:textId="77777777" w:rsidR="008E6938" w:rsidRDefault="008F49BE">
        <w:pPr>
          <w:pStyle w:val="a5"/>
          <w:jc w:val="center"/>
        </w:pPr>
        <w:r>
          <w:fldChar w:fldCharType="begin"/>
        </w:r>
        <w:r>
          <w:instrText xml:space="preserve"> PAGE   \* MERGEFORMAT </w:instrText>
        </w:r>
        <w:r>
          <w:fldChar w:fldCharType="separate"/>
        </w:r>
        <w:r w:rsidRPr="00E42B78">
          <w:rPr>
            <w:noProof/>
            <w:lang w:val="zh-CN"/>
          </w:rPr>
          <w:t>5</w:t>
        </w:r>
        <w:r>
          <w:rPr>
            <w:lang w:val="zh-CN"/>
          </w:rPr>
          <w:fldChar w:fldCharType="end"/>
        </w:r>
      </w:p>
    </w:sdtContent>
  </w:sdt>
  <w:p w14:paraId="62EA3C97" w14:textId="77777777" w:rsidR="008E6938" w:rsidRDefault="009A5C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7989"/>
    </w:sdtPr>
    <w:sdtEndPr/>
    <w:sdtContent>
      <w:p w14:paraId="1A138D0B" w14:textId="77777777" w:rsidR="008E6938" w:rsidRDefault="008F49BE">
        <w:pPr>
          <w:pStyle w:val="a5"/>
          <w:jc w:val="center"/>
        </w:pPr>
        <w:r>
          <w:fldChar w:fldCharType="begin"/>
        </w:r>
        <w:r>
          <w:instrText xml:space="preserve"> PAGE   \* MERGEFORMAT </w:instrText>
        </w:r>
        <w:r>
          <w:fldChar w:fldCharType="separate"/>
        </w:r>
        <w:r w:rsidRPr="00E42B78">
          <w:rPr>
            <w:noProof/>
            <w:lang w:val="zh-CN"/>
          </w:rPr>
          <w:t>1</w:t>
        </w:r>
        <w:r>
          <w:rPr>
            <w:lang w:val="zh-CN"/>
          </w:rPr>
          <w:fldChar w:fldCharType="end"/>
        </w:r>
      </w:p>
    </w:sdtContent>
  </w:sdt>
  <w:p w14:paraId="7B16922B" w14:textId="77777777" w:rsidR="008E6938" w:rsidRDefault="009A5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D9F7" w14:textId="77777777" w:rsidR="009A5C2C" w:rsidRDefault="009A5C2C" w:rsidP="0007380B">
      <w:r>
        <w:separator/>
      </w:r>
    </w:p>
  </w:footnote>
  <w:footnote w:type="continuationSeparator" w:id="0">
    <w:p w14:paraId="5B35C992" w14:textId="77777777" w:rsidR="009A5C2C" w:rsidRDefault="009A5C2C" w:rsidP="00073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37"/>
    <w:rsid w:val="0007380B"/>
    <w:rsid w:val="003125D2"/>
    <w:rsid w:val="00670E37"/>
    <w:rsid w:val="00794645"/>
    <w:rsid w:val="0084633F"/>
    <w:rsid w:val="008F49BE"/>
    <w:rsid w:val="009A5C2C"/>
    <w:rsid w:val="00B91A9E"/>
    <w:rsid w:val="00DE1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8D1F"/>
  <w15:chartTrackingRefBased/>
  <w15:docId w15:val="{FF55EAFB-32E8-48F7-9074-0E4227E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8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8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7380B"/>
    <w:rPr>
      <w:sz w:val="18"/>
      <w:szCs w:val="18"/>
    </w:rPr>
  </w:style>
  <w:style w:type="paragraph" w:styleId="a5">
    <w:name w:val="footer"/>
    <w:basedOn w:val="a"/>
    <w:link w:val="a6"/>
    <w:uiPriority w:val="99"/>
    <w:unhideWhenUsed/>
    <w:qFormat/>
    <w:rsid w:val="000738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7380B"/>
    <w:rPr>
      <w:sz w:val="18"/>
      <w:szCs w:val="18"/>
    </w:rPr>
  </w:style>
  <w:style w:type="character" w:styleId="a7">
    <w:name w:val="Hyperlink"/>
    <w:basedOn w:val="a0"/>
    <w:uiPriority w:val="99"/>
    <w:unhideWhenUsed/>
    <w:rsid w:val="00794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鸿磊</dc:creator>
  <cp:keywords/>
  <dc:description/>
  <cp:lastModifiedBy>鸿磊</cp:lastModifiedBy>
  <cp:revision>4</cp:revision>
  <dcterms:created xsi:type="dcterms:W3CDTF">2021-05-25T13:05:00Z</dcterms:created>
  <dcterms:modified xsi:type="dcterms:W3CDTF">2021-05-25T13:19:00Z</dcterms:modified>
</cp:coreProperties>
</file>